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5D2A4" w14:textId="77777777" w:rsidR="009D6537" w:rsidRPr="00AC103B" w:rsidRDefault="009D6537" w:rsidP="00AC103B">
      <w:pPr>
        <w:spacing w:line="276" w:lineRule="exact"/>
        <w:jc w:val="both"/>
        <w:rPr>
          <w:rFonts w:ascii="Calibri" w:hAnsi="Calibri" w:cs="Arial"/>
        </w:rPr>
      </w:pPr>
      <w:bookmarkStart w:id="0" w:name="page1"/>
      <w:bookmarkEnd w:id="0"/>
    </w:p>
    <w:p w14:paraId="714E9074" w14:textId="77777777" w:rsidR="009D6537" w:rsidRPr="001420B0" w:rsidRDefault="00857C34" w:rsidP="00AC103B">
      <w:pPr>
        <w:ind w:left="960"/>
        <w:jc w:val="both"/>
        <w:rPr>
          <w:rFonts w:ascii="Calibri" w:hAnsi="Calibri" w:cs="Arial"/>
          <w:b/>
          <w:bCs/>
        </w:rPr>
      </w:pPr>
      <w:r w:rsidRPr="001420B0">
        <w:rPr>
          <w:rFonts w:ascii="Calibri" w:eastAsia="Calibri" w:hAnsi="Calibri" w:cs="Arial"/>
          <w:b/>
          <w:bCs/>
        </w:rPr>
        <w:t>ALLEGATO 4</w:t>
      </w:r>
    </w:p>
    <w:p w14:paraId="6E0898CA" w14:textId="77777777" w:rsidR="009D6537" w:rsidRPr="00AC103B" w:rsidRDefault="009D6537" w:rsidP="00AC103B">
      <w:pPr>
        <w:spacing w:line="200" w:lineRule="exact"/>
        <w:jc w:val="both"/>
        <w:rPr>
          <w:rFonts w:ascii="Calibri" w:hAnsi="Calibri" w:cs="Arial"/>
        </w:rPr>
      </w:pPr>
    </w:p>
    <w:p w14:paraId="5ADA77E4" w14:textId="77777777" w:rsidR="009D6537" w:rsidRPr="00AC103B" w:rsidRDefault="009D6537" w:rsidP="00AC103B">
      <w:pPr>
        <w:spacing w:line="315" w:lineRule="exact"/>
        <w:jc w:val="both"/>
        <w:rPr>
          <w:rFonts w:ascii="Calibri" w:hAnsi="Calibri" w:cs="Arial"/>
        </w:rPr>
      </w:pPr>
    </w:p>
    <w:p w14:paraId="0A363F12"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ALL</w:t>
      </w:r>
      <w:r w:rsidRPr="00AC103B">
        <w:rPr>
          <w:rFonts w:ascii="Calibri" w:eastAsia="Calibri" w:hAnsi="Calibri" w:cs="Arial"/>
          <w:b/>
          <w:bCs/>
        </w:rPr>
        <w:t>’</w:t>
      </w:r>
      <w:r w:rsidRPr="00AC103B">
        <w:rPr>
          <w:rFonts w:ascii="Calibri" w:eastAsia="Arial" w:hAnsi="Calibri" w:cs="Arial"/>
          <w:b/>
          <w:bCs/>
        </w:rPr>
        <w:t>UFFICIO COMUNE</w:t>
      </w:r>
    </w:p>
    <w:p w14:paraId="5E1E55D3" w14:textId="77777777" w:rsidR="009D6537" w:rsidRPr="00AC103B" w:rsidRDefault="009D6537" w:rsidP="00AC103B">
      <w:pPr>
        <w:spacing w:line="3" w:lineRule="exact"/>
        <w:jc w:val="both"/>
        <w:rPr>
          <w:rFonts w:ascii="Calibri" w:hAnsi="Calibri" w:cs="Arial"/>
        </w:rPr>
      </w:pPr>
    </w:p>
    <w:p w14:paraId="4CCF7A03"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OPERANTE COME CUC</w:t>
      </w:r>
    </w:p>
    <w:p w14:paraId="6CD0E0BB" w14:textId="77777777" w:rsidR="00CF1CDF" w:rsidRDefault="00CF1CDF" w:rsidP="00CF1CDF">
      <w:pPr>
        <w:widowControl w:val="0"/>
        <w:autoSpaceDE w:val="0"/>
        <w:autoSpaceDN w:val="0"/>
        <w:adjustRightInd w:val="0"/>
        <w:spacing w:after="240" w:line="240" w:lineRule="atLeast"/>
        <w:jc w:val="both"/>
        <w:rPr>
          <w:rFonts w:eastAsia="Arial"/>
          <w:b/>
        </w:rPr>
      </w:pPr>
      <w:bookmarkStart w:id="1" w:name="_Hlk131002325"/>
      <w:bookmarkStart w:id="2" w:name="_Hlk150951186"/>
    </w:p>
    <w:p w14:paraId="52BEFB2C" w14:textId="77777777" w:rsidR="00CF1CDF" w:rsidRDefault="00CF1CDF" w:rsidP="00CF1CDF">
      <w:pPr>
        <w:widowControl w:val="0"/>
        <w:autoSpaceDE w:val="0"/>
        <w:autoSpaceDN w:val="0"/>
        <w:adjustRightInd w:val="0"/>
        <w:spacing w:after="240" w:line="240" w:lineRule="atLeast"/>
        <w:jc w:val="both"/>
        <w:rPr>
          <w:rFonts w:eastAsia="Arial"/>
          <w:b/>
        </w:rPr>
      </w:pPr>
    </w:p>
    <w:p w14:paraId="24DFE7F4" w14:textId="244A5581" w:rsidR="00CF1CDF" w:rsidRPr="007541BD" w:rsidRDefault="00CF1CDF" w:rsidP="00CF1CDF">
      <w:pPr>
        <w:widowControl w:val="0"/>
        <w:autoSpaceDE w:val="0"/>
        <w:autoSpaceDN w:val="0"/>
        <w:adjustRightInd w:val="0"/>
        <w:spacing w:after="240" w:line="240" w:lineRule="atLeast"/>
        <w:jc w:val="both"/>
        <w:rPr>
          <w:rFonts w:eastAsia="Arial"/>
          <w:b/>
        </w:rPr>
      </w:pPr>
      <w:r>
        <w:rPr>
          <w:rFonts w:eastAsia="Arial"/>
          <w:b/>
        </w:rPr>
        <w:t xml:space="preserve">GARA EUROPEA A </w:t>
      </w:r>
      <w:r w:rsidRPr="007541BD">
        <w:rPr>
          <w:rFonts w:eastAsia="Arial"/>
          <w:b/>
        </w:rPr>
        <w:t xml:space="preserve">PROCEDURA APERTA </w:t>
      </w:r>
      <w:bookmarkStart w:id="3" w:name="_Hlk153450998"/>
      <w:r w:rsidRPr="007541BD">
        <w:rPr>
          <w:rFonts w:eastAsia="Arial"/>
          <w:b/>
        </w:rPr>
        <w:t>PER</w:t>
      </w:r>
      <w:r>
        <w:rPr>
          <w:rFonts w:eastAsia="Arial"/>
          <w:b/>
        </w:rPr>
        <w:t xml:space="preserve"> </w:t>
      </w:r>
      <w:r w:rsidRPr="00B774AB">
        <w:rPr>
          <w:rFonts w:eastAsia="Arial"/>
          <w:b/>
        </w:rPr>
        <w:t>LA CONCLUSIONE DELL’ACCORDO QUADRO CON UNICO OPERATORE AI SENSI DELL’ARTICOLO 59 COMMA 3 DEL D.LGS. N. 36/</w:t>
      </w:r>
      <w:proofErr w:type="gramStart"/>
      <w:r w:rsidRPr="00B774AB">
        <w:rPr>
          <w:rFonts w:eastAsia="Arial"/>
          <w:b/>
        </w:rPr>
        <w:t>2023  AVENTE</w:t>
      </w:r>
      <w:proofErr w:type="gramEnd"/>
      <w:r w:rsidRPr="00B774AB">
        <w:rPr>
          <w:rFonts w:eastAsia="Arial"/>
          <w:b/>
        </w:rPr>
        <w:t xml:space="preserve"> AD OGGETTO </w:t>
      </w:r>
      <w:bookmarkStart w:id="4" w:name="_Hlk107327282"/>
      <w:bookmarkStart w:id="5" w:name="_Hlk135216111"/>
      <w:bookmarkEnd w:id="1"/>
      <w:r w:rsidRPr="008A3826">
        <w:rPr>
          <w:rFonts w:eastAsia="Arial"/>
          <w:b/>
        </w:rPr>
        <w:t xml:space="preserve">IL SISTEMA INTEGRATO SCOLASTICO: EDUCATIVA SCOLASTICA PER L’INCLUSIONE ALUNNI BES 1/DVA, BES 2, BES 3, E SPORTELLO PSICOPEDAGOGICO SCOLASTICO </w:t>
      </w:r>
      <w:r>
        <w:rPr>
          <w:rFonts w:eastAsia="Arial"/>
          <w:b/>
        </w:rPr>
        <w:t xml:space="preserve">PER GLI ALUNNI </w:t>
      </w:r>
      <w:r w:rsidRPr="008A3826">
        <w:rPr>
          <w:rFonts w:eastAsia="Arial"/>
          <w:b/>
        </w:rPr>
        <w:t xml:space="preserve">FREQUENTANTI LE SCUOLE DELL’INFANZIA, PRIMARIE E SECONDARIE DI PRIMO  E SECONDO GRADO PER IL COMUNE DI VIMODRONE </w:t>
      </w:r>
    </w:p>
    <w:bookmarkEnd w:id="2"/>
    <w:bookmarkEnd w:id="3"/>
    <w:bookmarkEnd w:id="4"/>
    <w:bookmarkEnd w:id="5"/>
    <w:p w14:paraId="4E889051" w14:textId="77777777" w:rsidR="009D6537" w:rsidRDefault="009D6537" w:rsidP="00AC103B">
      <w:pPr>
        <w:spacing w:line="200" w:lineRule="exact"/>
        <w:jc w:val="both"/>
        <w:rPr>
          <w:rFonts w:ascii="Calibri" w:hAnsi="Calibri" w:cs="Arial"/>
        </w:rPr>
      </w:pPr>
    </w:p>
    <w:p w14:paraId="22CDE25C" w14:textId="77777777" w:rsidR="00CF1CDF" w:rsidRDefault="00CF1CDF" w:rsidP="00AC103B">
      <w:pPr>
        <w:spacing w:line="200" w:lineRule="exact"/>
        <w:jc w:val="both"/>
        <w:rPr>
          <w:rFonts w:ascii="Calibri" w:hAnsi="Calibri" w:cs="Arial"/>
        </w:rPr>
      </w:pPr>
    </w:p>
    <w:p w14:paraId="592BC85F" w14:textId="77777777" w:rsidR="00CF1CDF" w:rsidRDefault="00CF1CDF" w:rsidP="00AC103B">
      <w:pPr>
        <w:spacing w:line="200" w:lineRule="exact"/>
        <w:jc w:val="both"/>
        <w:rPr>
          <w:rFonts w:ascii="Calibri" w:hAnsi="Calibri" w:cs="Arial"/>
        </w:rPr>
      </w:pPr>
    </w:p>
    <w:p w14:paraId="0BBB20A4" w14:textId="77777777" w:rsidR="00CF1CDF" w:rsidRPr="00AC103B" w:rsidRDefault="00CF1CDF" w:rsidP="00AC103B">
      <w:pPr>
        <w:spacing w:line="200" w:lineRule="exact"/>
        <w:jc w:val="both"/>
        <w:rPr>
          <w:rFonts w:ascii="Calibri" w:hAnsi="Calibri" w:cs="Arial"/>
        </w:rPr>
      </w:pPr>
    </w:p>
    <w:p w14:paraId="165E6311" w14:textId="77777777" w:rsidR="00EB0435" w:rsidRPr="0088136F" w:rsidRDefault="00EB0435" w:rsidP="00EB0435">
      <w:pPr>
        <w:rPr>
          <w:lang w:eastAsia="en-US"/>
        </w:rPr>
      </w:pPr>
    </w:p>
    <w:p w14:paraId="3E0B2EB6" w14:textId="77777777" w:rsidR="009D6537" w:rsidRPr="00AC103B" w:rsidRDefault="00857C34" w:rsidP="00EE6375">
      <w:pPr>
        <w:ind w:left="960"/>
        <w:jc w:val="center"/>
        <w:rPr>
          <w:rFonts w:ascii="Calibri" w:hAnsi="Calibri" w:cs="Arial"/>
          <w:b/>
        </w:rPr>
      </w:pPr>
      <w:r w:rsidRPr="00AC103B">
        <w:rPr>
          <w:rFonts w:ascii="Calibri" w:eastAsia="Calibri" w:hAnsi="Calibri" w:cs="Arial"/>
          <w:b/>
        </w:rPr>
        <w:t>MODELLO DI DICHIARAZIONE DI AVVALIMENTO</w:t>
      </w:r>
    </w:p>
    <w:p w14:paraId="4638BE01" w14:textId="77777777" w:rsidR="00A03D40" w:rsidRDefault="00A03D40" w:rsidP="00A03D40">
      <w:pPr>
        <w:jc w:val="both"/>
        <w:rPr>
          <w:b/>
          <w:bCs/>
        </w:rPr>
      </w:pPr>
      <w:bookmarkStart w:id="6" w:name="_Hlk42096362"/>
    </w:p>
    <w:bookmarkEnd w:id="6"/>
    <w:p w14:paraId="47661189" w14:textId="77777777" w:rsidR="00A83BDB" w:rsidRPr="00AC103B" w:rsidRDefault="00A83BDB" w:rsidP="00AC103B">
      <w:pPr>
        <w:ind w:left="284"/>
        <w:jc w:val="both"/>
        <w:rPr>
          <w:rFonts w:ascii="Calibri" w:hAnsi="Calibri" w:cs="Arial"/>
          <w:color w:val="000000"/>
        </w:rPr>
      </w:pPr>
    </w:p>
    <w:p w14:paraId="346CE896" w14:textId="1003B49A" w:rsidR="005B46AA" w:rsidRPr="00AC103B" w:rsidRDefault="006C0407" w:rsidP="00AC103B">
      <w:pPr>
        <w:ind w:left="284"/>
        <w:jc w:val="both"/>
        <w:rPr>
          <w:rFonts w:ascii="Calibri" w:hAnsi="Calibri" w:cs="Arial"/>
          <w:color w:val="000000"/>
        </w:rPr>
      </w:pPr>
      <w:r w:rsidRPr="00AC103B">
        <w:rPr>
          <w:rFonts w:ascii="Calibri" w:hAnsi="Calibri" w:cs="Arial"/>
          <w:color w:val="000000"/>
        </w:rPr>
        <w:t>S</w:t>
      </w:r>
      <w:r w:rsidR="00857C34" w:rsidRPr="00AC103B">
        <w:rPr>
          <w:rFonts w:ascii="Calibri" w:hAnsi="Calibri" w:cs="Arial"/>
          <w:color w:val="000000"/>
        </w:rPr>
        <w:t>i ricorda che</w:t>
      </w:r>
      <w:r w:rsidRPr="00AC103B">
        <w:rPr>
          <w:rFonts w:ascii="Calibri" w:hAnsi="Calibri" w:cs="Arial"/>
          <w:color w:val="000000"/>
        </w:rPr>
        <w:t xml:space="preserve"> </w:t>
      </w:r>
      <w:r w:rsidR="00857C34" w:rsidRPr="00AC103B">
        <w:rPr>
          <w:rFonts w:ascii="Calibri" w:hAnsi="Calibri" w:cs="Arial"/>
          <w:color w:val="000000"/>
        </w:rPr>
        <w:t xml:space="preserve">alla dichiarazione di avvalimento deve essere allegato ai sensi dell’art. </w:t>
      </w:r>
      <w:r w:rsidR="00607F92">
        <w:rPr>
          <w:rFonts w:ascii="Calibri" w:hAnsi="Calibri" w:cs="Arial"/>
          <w:color w:val="000000"/>
        </w:rPr>
        <w:t xml:space="preserve">104 </w:t>
      </w:r>
      <w:r w:rsidR="00857C34" w:rsidRPr="00AC103B">
        <w:rPr>
          <w:rFonts w:ascii="Calibri" w:hAnsi="Calibri" w:cs="Arial"/>
          <w:color w:val="000000"/>
        </w:rPr>
        <w:t xml:space="preserve"> del D. Lgs. n. </w:t>
      </w:r>
      <w:r w:rsidR="00607F92">
        <w:rPr>
          <w:rFonts w:ascii="Calibri" w:hAnsi="Calibri" w:cs="Arial"/>
          <w:color w:val="000000"/>
        </w:rPr>
        <w:t xml:space="preserve">36/2023 </w:t>
      </w:r>
      <w:r w:rsidR="00857C34" w:rsidRPr="00AC103B">
        <w:rPr>
          <w:rFonts w:ascii="Calibri" w:hAnsi="Calibri" w:cs="Arial"/>
          <w:color w:val="000000"/>
        </w:rPr>
        <w:t xml:space="preserve"> il contratto in virtù del quale l’impresa ausiliaria si obbliga nei confronti </w:t>
      </w:r>
      <w:r w:rsidR="00AE0ADC">
        <w:rPr>
          <w:rFonts w:ascii="Calibri" w:hAnsi="Calibri" w:cs="Arial"/>
          <w:color w:val="000000"/>
        </w:rPr>
        <w:t xml:space="preserve">del concorrente </w:t>
      </w:r>
      <w:r w:rsidR="00857C34" w:rsidRPr="00AC103B">
        <w:rPr>
          <w:rFonts w:ascii="Calibri" w:hAnsi="Calibri" w:cs="Arial"/>
          <w:color w:val="000000"/>
        </w:rPr>
        <w:t xml:space="preserve">a fornire i requisiti dichiarati nel DGUE e nella presente dichiarazione </w:t>
      </w:r>
      <w:r w:rsidR="00AE0ADC">
        <w:rPr>
          <w:rFonts w:ascii="Calibri" w:hAnsi="Calibri" w:cs="Arial"/>
          <w:color w:val="000000"/>
        </w:rPr>
        <w:t xml:space="preserve">integrativa e </w:t>
      </w:r>
      <w:r w:rsidR="00857C34" w:rsidRPr="00AC103B">
        <w:rPr>
          <w:rFonts w:ascii="Calibri" w:hAnsi="Calibri" w:cs="Arial"/>
          <w:color w:val="000000"/>
        </w:rPr>
        <w:t xml:space="preserve">a mettere a disposizione le risorse necessarie per tutta la durata </w:t>
      </w:r>
      <w:r w:rsidR="00121D5B">
        <w:rPr>
          <w:rFonts w:ascii="Calibri" w:hAnsi="Calibri" w:cs="Arial"/>
          <w:color w:val="000000"/>
        </w:rPr>
        <w:t>dell’appalto</w:t>
      </w:r>
      <w:r w:rsidRPr="00AC103B">
        <w:rPr>
          <w:rFonts w:ascii="Calibri" w:hAnsi="Calibri" w:cs="Arial"/>
          <w:color w:val="000000"/>
        </w:rPr>
        <w:t xml:space="preserve">. </w:t>
      </w:r>
      <w:r w:rsidR="00857C34" w:rsidRPr="00AC103B">
        <w:rPr>
          <w:rFonts w:ascii="Calibri" w:hAnsi="Calibri" w:cs="Arial"/>
          <w:color w:val="000000"/>
        </w:rPr>
        <w:t xml:space="preserve"> </w:t>
      </w:r>
      <w:r w:rsidRPr="00AC103B">
        <w:rPr>
          <w:rFonts w:ascii="Calibri" w:hAnsi="Calibri" w:cs="Arial"/>
          <w:color w:val="000000"/>
        </w:rPr>
        <w:t>S</w:t>
      </w:r>
      <w:r w:rsidR="00857C34" w:rsidRPr="00AC103B">
        <w:rPr>
          <w:rFonts w:ascii="Calibri" w:hAnsi="Calibri" w:cs="Arial"/>
          <w:color w:val="000000"/>
        </w:rPr>
        <w:t xml:space="preserve">i ricorda che </w:t>
      </w:r>
      <w:r w:rsidR="005B46AA" w:rsidRPr="00AC103B">
        <w:rPr>
          <w:rFonts w:ascii="Calibri" w:hAnsi="Calibri" w:cs="Arial"/>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Pr>
          <w:rFonts w:ascii="Calibri" w:hAnsi="Calibri" w:cs="Arial"/>
          <w:color w:val="000000"/>
        </w:rPr>
        <w:t xml:space="preserve">per </w:t>
      </w:r>
      <w:r w:rsidR="005B46AA" w:rsidRPr="00AC103B">
        <w:rPr>
          <w:rFonts w:ascii="Calibri" w:hAnsi="Calibri" w:cs="Arial"/>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AC103B" w:rsidRDefault="005B46AA" w:rsidP="00AC103B">
      <w:pPr>
        <w:ind w:left="284"/>
        <w:jc w:val="both"/>
        <w:rPr>
          <w:rFonts w:ascii="Calibri" w:hAnsi="Calibri" w:cs="Arial"/>
          <w:color w:val="000000"/>
        </w:rPr>
      </w:pPr>
    </w:p>
    <w:p w14:paraId="5C3FF0EC" w14:textId="77777777" w:rsidR="009D6537" w:rsidRPr="00AE0ADC" w:rsidRDefault="005B46AA" w:rsidP="00AC103B">
      <w:pPr>
        <w:ind w:left="284"/>
        <w:jc w:val="both"/>
        <w:rPr>
          <w:rFonts w:ascii="Calibri" w:hAnsi="Calibri"/>
          <w:u w:val="single"/>
        </w:rPr>
      </w:pPr>
      <w:r w:rsidRPr="00AE0ADC">
        <w:rPr>
          <w:rFonts w:ascii="Calibri" w:hAnsi="Calibri" w:cs="Arial"/>
          <w:color w:val="000000"/>
          <w:u w:val="single"/>
        </w:rPr>
        <w:t>L</w:t>
      </w:r>
      <w:r w:rsidR="00857C34" w:rsidRPr="00AE0ADC">
        <w:rPr>
          <w:rFonts w:ascii="Calibri" w:hAnsi="Calibri" w:cs="Arial"/>
          <w:color w:val="000000"/>
          <w:u w:val="single"/>
        </w:rPr>
        <w:t>’ausiliaria oltre alla dichiarazione di cui al presente allegato dovrà produrre autonomo</w:t>
      </w:r>
      <w:r w:rsidRPr="00AE0ADC">
        <w:rPr>
          <w:rFonts w:ascii="Calibri" w:hAnsi="Calibri" w:cs="Arial"/>
          <w:color w:val="000000"/>
          <w:u w:val="single"/>
        </w:rPr>
        <w:t xml:space="preserve"> </w:t>
      </w:r>
      <w:r w:rsidR="00857C34" w:rsidRPr="00AE0ADC">
        <w:rPr>
          <w:rFonts w:ascii="Calibri" w:hAnsi="Calibri" w:cs="Arial"/>
          <w:color w:val="000000"/>
          <w:u w:val="single"/>
        </w:rPr>
        <w:t>DGUE</w:t>
      </w:r>
      <w:r w:rsidR="000568F7" w:rsidRPr="00AE0ADC">
        <w:rPr>
          <w:rFonts w:ascii="Calibri" w:hAnsi="Calibri" w:cs="Arial"/>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7" w:name="page2"/>
      <w:bookmarkEnd w:id="7"/>
    </w:p>
    <w:p w14:paraId="1C0A7D88" w14:textId="77777777" w:rsidR="009D6537" w:rsidRPr="00AC103B" w:rsidRDefault="009D6537" w:rsidP="00AC103B">
      <w:pPr>
        <w:spacing w:line="200" w:lineRule="exact"/>
        <w:jc w:val="both"/>
        <w:rPr>
          <w:rFonts w:ascii="Calibri" w:hAnsi="Calibri"/>
        </w:rPr>
      </w:pPr>
    </w:p>
    <w:p w14:paraId="597E7E2E" w14:textId="77777777" w:rsidR="009D6537" w:rsidRPr="00AC103B" w:rsidRDefault="009D6537" w:rsidP="00AC103B">
      <w:pPr>
        <w:spacing w:line="371" w:lineRule="exact"/>
        <w:jc w:val="both"/>
        <w:rPr>
          <w:rFonts w:ascii="Calibri" w:hAnsi="Calibri"/>
        </w:rPr>
      </w:pPr>
    </w:p>
    <w:p w14:paraId="64BB9841" w14:textId="77777777" w:rsidR="009D6537" w:rsidRPr="00AC103B" w:rsidRDefault="00857C34" w:rsidP="00AC103B">
      <w:pPr>
        <w:ind w:left="960"/>
        <w:jc w:val="both"/>
        <w:rPr>
          <w:rFonts w:ascii="Calibri" w:hAnsi="Calibri"/>
        </w:rPr>
      </w:pPr>
      <w:r w:rsidRPr="00AC103B">
        <w:rPr>
          <w:rFonts w:ascii="Calibri" w:eastAsia="Calibri" w:hAnsi="Calibri" w:cs="Calibri"/>
          <w:b/>
          <w:bCs/>
        </w:rPr>
        <w:t>DICHIARAZIONE DI MESSA A DISPOSIZIONE DEL REQUISITO DELL’IMPRESA AUSILIARIA</w:t>
      </w:r>
    </w:p>
    <w:p w14:paraId="0BCCE4E3" w14:textId="77777777" w:rsidR="009D6537" w:rsidRPr="00AC103B" w:rsidRDefault="009D6537" w:rsidP="00AC103B">
      <w:pPr>
        <w:spacing w:line="200" w:lineRule="exact"/>
        <w:jc w:val="both"/>
        <w:rPr>
          <w:rFonts w:ascii="Calibri" w:hAnsi="Calibri"/>
        </w:rPr>
      </w:pPr>
    </w:p>
    <w:p w14:paraId="4E7581D3" w14:textId="77777777" w:rsidR="009D6537" w:rsidRPr="00AC103B" w:rsidRDefault="009D6537" w:rsidP="00AC103B">
      <w:pPr>
        <w:spacing w:line="200" w:lineRule="exact"/>
        <w:jc w:val="both"/>
        <w:rPr>
          <w:rFonts w:ascii="Calibri" w:hAnsi="Calibri"/>
        </w:rPr>
      </w:pPr>
    </w:p>
    <w:p w14:paraId="0D025FAF" w14:textId="77777777" w:rsidR="009D6537" w:rsidRPr="00AC103B" w:rsidRDefault="009D6537" w:rsidP="00AC103B">
      <w:pPr>
        <w:spacing w:line="351" w:lineRule="exact"/>
        <w:jc w:val="both"/>
        <w:rPr>
          <w:rFonts w:ascii="Calibri" w:hAnsi="Calibri"/>
        </w:rPr>
      </w:pPr>
    </w:p>
    <w:p w14:paraId="2F1D82DC" w14:textId="77777777" w:rsidR="009D6537" w:rsidRPr="00AC103B" w:rsidRDefault="00857C34" w:rsidP="00AC103B">
      <w:pPr>
        <w:ind w:left="5360" w:firstLine="720"/>
        <w:jc w:val="both"/>
        <w:rPr>
          <w:rFonts w:ascii="Calibri" w:hAnsi="Calibri"/>
          <w:b/>
        </w:rPr>
      </w:pPr>
      <w:r w:rsidRPr="00AC103B">
        <w:rPr>
          <w:rFonts w:ascii="Calibri" w:eastAsia="Calibri" w:hAnsi="Calibri" w:cs="Calibri"/>
          <w:b/>
        </w:rPr>
        <w:t>ALL’UFFICIO COMUNE</w:t>
      </w:r>
    </w:p>
    <w:p w14:paraId="1A31F3F0" w14:textId="77777777" w:rsidR="009D6537" w:rsidRPr="00AC103B" w:rsidRDefault="009D6537" w:rsidP="00AC103B">
      <w:pPr>
        <w:spacing w:line="58" w:lineRule="exact"/>
        <w:jc w:val="both"/>
        <w:rPr>
          <w:rFonts w:ascii="Calibri" w:hAnsi="Calibri"/>
          <w:b/>
        </w:rPr>
      </w:pPr>
    </w:p>
    <w:p w14:paraId="0967F2A4" w14:textId="77777777" w:rsidR="009D6537" w:rsidRPr="00AC103B" w:rsidRDefault="00857C34" w:rsidP="00AC103B">
      <w:pPr>
        <w:ind w:left="6080"/>
        <w:jc w:val="both"/>
        <w:rPr>
          <w:rFonts w:ascii="Calibri" w:hAnsi="Calibri"/>
          <w:b/>
        </w:rPr>
      </w:pPr>
      <w:r w:rsidRPr="00AC103B">
        <w:rPr>
          <w:rFonts w:ascii="Calibri" w:eastAsia="Calibri" w:hAnsi="Calibri" w:cs="Calibri"/>
          <w:b/>
        </w:rPr>
        <w:t>OPERANTE COME CUC</w:t>
      </w:r>
    </w:p>
    <w:p w14:paraId="73D436BF" w14:textId="77777777" w:rsidR="006C0407" w:rsidRPr="00AC103B" w:rsidRDefault="006C0407" w:rsidP="00AC103B">
      <w:pPr>
        <w:spacing w:line="332" w:lineRule="exact"/>
        <w:jc w:val="both"/>
        <w:rPr>
          <w:rFonts w:ascii="Calibri" w:hAnsi="Calibri"/>
        </w:rPr>
      </w:pPr>
    </w:p>
    <w:p w14:paraId="55298AC7" w14:textId="77777777" w:rsidR="00607F92" w:rsidRDefault="00607F92" w:rsidP="00607F92">
      <w:pPr>
        <w:rPr>
          <w:rFonts w:ascii="Calibri" w:hAnsi="Calibri" w:cs="Trebuchet MS"/>
        </w:rPr>
      </w:pPr>
      <w:r>
        <w:rPr>
          <w:rFonts w:ascii="Calibri" w:hAnsi="Calibri" w:cs="Trebuchet MS"/>
        </w:rPr>
        <w:t xml:space="preserve">Il sottoscritto _________________________CF ____________ Legale Rappresentante </w:t>
      </w:r>
      <w:r>
        <w:rPr>
          <w:rFonts w:ascii="Calibri" w:hAnsi="Calibri"/>
        </w:rPr>
        <w:t>avente i poteri necessari per impegnare l’impresa nella presente procedura</w:t>
      </w:r>
      <w:r>
        <w:rPr>
          <w:rFonts w:ascii="Calibri" w:hAnsi="Calibri" w:cs="Trebuchet MS"/>
        </w:rPr>
        <w:t xml:space="preserve"> / Procuratore dell’ausiliaria _________________ Codice Fiscale n. __________________ iscritta nel Registro delle Imprese di __________ al n. ___________ in data ________</w:t>
      </w:r>
      <w:r>
        <w:rPr>
          <w:rFonts w:ascii="Calibri" w:hAnsi="Calibri"/>
        </w:rPr>
        <w:t xml:space="preserve"> </w:t>
      </w:r>
    </w:p>
    <w:p w14:paraId="2F452DEE" w14:textId="2AC9DBE0" w:rsidR="00607F92" w:rsidRDefault="00607F92" w:rsidP="00607F92">
      <w:pPr>
        <w:tabs>
          <w:tab w:val="left" w:pos="780"/>
          <w:tab w:val="left" w:pos="2540"/>
          <w:tab w:val="left" w:pos="9000"/>
        </w:tabs>
        <w:jc w:val="both"/>
        <w:rPr>
          <w:rFonts w:ascii="Calibri" w:hAnsi="Calibri" w:cs="Trebuchet MS"/>
        </w:rPr>
      </w:pPr>
      <w:r>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w:t>
      </w:r>
    </w:p>
    <w:p w14:paraId="24F9D1C9" w14:textId="77777777" w:rsidR="005723A5" w:rsidRDefault="00BA544F" w:rsidP="00BA544F">
      <w:pPr>
        <w:rPr>
          <w:rFonts w:ascii="Calibri" w:hAnsi="Calibri" w:cs="Trebuchet MS"/>
        </w:rPr>
      </w:pPr>
      <w:r>
        <w:rPr>
          <w:rFonts w:ascii="Calibri" w:hAnsi="Calibri" w:cs="Trebuchet MS"/>
        </w:rPr>
        <w:t xml:space="preserve">oltre alle </w:t>
      </w:r>
    </w:p>
    <w:p w14:paraId="7A169500" w14:textId="0BC1CD9E" w:rsidR="00BA544F" w:rsidRDefault="00BA544F" w:rsidP="00BA544F">
      <w:pPr>
        <w:rPr>
          <w:rFonts w:ascii="Calibri" w:hAnsi="Calibri" w:cs="Trebuchet MS"/>
        </w:rPr>
      </w:pPr>
      <w:r>
        <w:rPr>
          <w:rFonts w:ascii="Calibri" w:hAnsi="Calibri" w:cs="Trebuchet MS"/>
        </w:rPr>
        <w:t xml:space="preserve">conseguenze amministrative previste per le procedure concernenti gli appalti pubblici, </w:t>
      </w:r>
    </w:p>
    <w:p w14:paraId="4F5F2001" w14:textId="77777777" w:rsidR="00EE6375" w:rsidRPr="00AC103B" w:rsidRDefault="00EE6375" w:rsidP="00AC103B">
      <w:pPr>
        <w:spacing w:line="338" w:lineRule="auto"/>
        <w:jc w:val="both"/>
        <w:rPr>
          <w:rFonts w:ascii="Calibri" w:hAnsi="Calibri"/>
        </w:rPr>
      </w:pPr>
    </w:p>
    <w:p w14:paraId="0F5B9BB6" w14:textId="77777777" w:rsidR="009D6537" w:rsidRPr="00AC103B" w:rsidRDefault="009D6537" w:rsidP="00AC103B">
      <w:pPr>
        <w:spacing w:line="16" w:lineRule="exact"/>
        <w:jc w:val="both"/>
        <w:rPr>
          <w:rFonts w:ascii="Calibri" w:hAnsi="Calibri"/>
        </w:rPr>
      </w:pPr>
    </w:p>
    <w:p w14:paraId="48714452" w14:textId="77777777" w:rsidR="009D6537" w:rsidRPr="00AC103B" w:rsidRDefault="00857C34" w:rsidP="00EE6375">
      <w:pPr>
        <w:ind w:left="2960"/>
        <w:jc w:val="both"/>
        <w:rPr>
          <w:rFonts w:ascii="Calibri" w:hAnsi="Calibri"/>
        </w:rPr>
      </w:pPr>
      <w:r w:rsidRPr="00AC103B">
        <w:rPr>
          <w:rFonts w:ascii="Calibri" w:eastAsia="Calibri" w:hAnsi="Calibri" w:cs="Calibri"/>
          <w:b/>
          <w:bCs/>
        </w:rPr>
        <w:t>DICHIARA SOTTO LA PROPRIA RESPONSABILITÀ</w:t>
      </w:r>
    </w:p>
    <w:p w14:paraId="3C56E843" w14:textId="77777777" w:rsidR="009D6537" w:rsidRPr="00AC103B" w:rsidRDefault="009D6537" w:rsidP="00AC103B">
      <w:pPr>
        <w:spacing w:line="302" w:lineRule="exact"/>
        <w:jc w:val="both"/>
        <w:rPr>
          <w:rFonts w:ascii="Calibri" w:hAnsi="Calibri"/>
        </w:rPr>
      </w:pPr>
      <w:bookmarkStart w:id="8" w:name="page3"/>
      <w:bookmarkEnd w:id="8"/>
    </w:p>
    <w:p w14:paraId="62C3845E" w14:textId="7D905FD1" w:rsidR="00607F92" w:rsidRPr="00607F92" w:rsidRDefault="00607F92" w:rsidP="0020076E">
      <w:pPr>
        <w:numPr>
          <w:ilvl w:val="0"/>
          <w:numId w:val="2"/>
        </w:numPr>
        <w:tabs>
          <w:tab w:val="left" w:pos="766"/>
        </w:tabs>
        <w:spacing w:line="271" w:lineRule="auto"/>
        <w:ind w:left="567" w:right="519" w:hanging="562"/>
        <w:jc w:val="both"/>
        <w:rPr>
          <w:rFonts w:ascii="Calibri" w:eastAsia="Calibri" w:hAnsi="Calibri" w:cs="Calibri"/>
        </w:rPr>
      </w:pPr>
      <w:r>
        <w:rPr>
          <w:rFonts w:ascii="Calibri" w:hAnsi="Calibri" w:cs="Calibri"/>
        </w:rPr>
        <w:t>di obbligarsi, verso il concorrente ______________</w:t>
      </w:r>
      <w:r>
        <w:rPr>
          <w:rFonts w:ascii="Calibri" w:hAnsi="Calibri" w:cs="Calibri"/>
          <w:i/>
        </w:rPr>
        <w:t xml:space="preserve"> (indicare impresa </w:t>
      </w:r>
      <w:proofErr w:type="spellStart"/>
      <w:r>
        <w:rPr>
          <w:rFonts w:ascii="Calibri" w:hAnsi="Calibri" w:cs="Calibri"/>
          <w:i/>
        </w:rPr>
        <w:t>ausiliata</w:t>
      </w:r>
      <w:proofErr w:type="spellEnd"/>
      <w:r>
        <w:rPr>
          <w:rFonts w:ascii="Calibri" w:hAnsi="Calibri" w:cs="Calibri"/>
          <w:i/>
        </w:rPr>
        <w:t>)</w:t>
      </w:r>
      <w:r>
        <w:rPr>
          <w:rFonts w:ascii="Calibri" w:hAnsi="Calibri" w:cs="Calibri"/>
        </w:rPr>
        <w:t xml:space="preserve"> e verso la</w:t>
      </w:r>
      <w:r>
        <w:rPr>
          <w:rFonts w:asciiTheme="minorHAnsi" w:hAnsiTheme="minorHAnsi" w:cs="Calibri"/>
          <w:bCs/>
          <w:i/>
          <w:iCs/>
          <w:color w:val="0033CC"/>
        </w:rPr>
        <w:t xml:space="preserve"> </w:t>
      </w:r>
      <w:r>
        <w:rPr>
          <w:rFonts w:ascii="Calibri" w:hAnsi="Calibri" w:cs="Calibri"/>
        </w:rPr>
        <w:t>Committente, a mettere a disposizione, per tutta la durata dell’appalto, le risorse necessarie di cui è carente il concorrente</w:t>
      </w:r>
    </w:p>
    <w:p w14:paraId="2BDD2A33" w14:textId="0B50E35F" w:rsidR="00607F92" w:rsidRPr="00607F92" w:rsidRDefault="00607F92" w:rsidP="00607F92">
      <w:pPr>
        <w:numPr>
          <w:ilvl w:val="0"/>
          <w:numId w:val="2"/>
        </w:numPr>
        <w:tabs>
          <w:tab w:val="left" w:pos="766"/>
        </w:tabs>
        <w:spacing w:line="271" w:lineRule="auto"/>
        <w:ind w:left="567" w:right="519" w:hanging="562"/>
        <w:jc w:val="both"/>
        <w:rPr>
          <w:rFonts w:ascii="Calibri" w:eastAsia="Calibri" w:hAnsi="Calibri" w:cs="Calibri"/>
        </w:rPr>
      </w:pPr>
      <w:r w:rsidRPr="00607F92">
        <w:rPr>
          <w:rFonts w:ascii="Calibri" w:hAnsi="Calibri" w:cs="Calibri"/>
          <w:sz w:val="20"/>
          <w:szCs w:val="20"/>
        </w:rPr>
        <w:t xml:space="preserve">di essere edotto degli obblighi derivanti dal Codice </w:t>
      </w:r>
      <w:r>
        <w:rPr>
          <w:rFonts w:ascii="Calibri" w:hAnsi="Calibri" w:cs="Calibri"/>
          <w:sz w:val="20"/>
          <w:szCs w:val="20"/>
        </w:rPr>
        <w:t xml:space="preserve">di comportamento </w:t>
      </w:r>
      <w:r w:rsidRPr="00607F92">
        <w:rPr>
          <w:rFonts w:ascii="Calibri" w:hAnsi="Calibri" w:cs="Calibri"/>
          <w:sz w:val="20"/>
          <w:szCs w:val="20"/>
        </w:rPr>
        <w:t xml:space="preserve">e del Piano triennale per la prevenzione della corruzione e della trasparenza adottati dalla stazione appaltante e </w:t>
      </w:r>
      <w:r>
        <w:rPr>
          <w:rFonts w:ascii="Calibri" w:hAnsi="Calibri" w:cs="Calibri"/>
          <w:sz w:val="20"/>
          <w:szCs w:val="20"/>
        </w:rPr>
        <w:t xml:space="preserve">dal Comune in nome e per conto del quale la procedura è attivata </w:t>
      </w:r>
      <w:r w:rsidRPr="00607F92">
        <w:rPr>
          <w:rFonts w:ascii="Calibri" w:hAnsi="Calibri" w:cs="Calibri"/>
          <w:sz w:val="20"/>
          <w:szCs w:val="20"/>
        </w:rPr>
        <w:t xml:space="preserve">e reperibili </w:t>
      </w:r>
      <w:r>
        <w:rPr>
          <w:rFonts w:ascii="Calibri" w:hAnsi="Calibri" w:cs="Calibri"/>
          <w:sz w:val="20"/>
          <w:szCs w:val="20"/>
        </w:rPr>
        <w:t xml:space="preserve">sui rispettivi siti internet </w:t>
      </w:r>
      <w:r w:rsidRPr="00607F92">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5EA8B9D9" w14:textId="77777777" w:rsidR="00607F92" w:rsidRDefault="00607F92" w:rsidP="00607F92">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14:paraId="09EE9313" w14:textId="77777777" w:rsidR="00607F92" w:rsidRDefault="00607F92" w:rsidP="00A318DB">
      <w:pPr>
        <w:tabs>
          <w:tab w:val="left" w:pos="708"/>
        </w:tabs>
        <w:jc w:val="both"/>
        <w:rPr>
          <w:rFonts w:ascii="Calibri" w:hAnsi="Calibri"/>
          <w:lang w:eastAsia="ar-SA"/>
        </w:rPr>
      </w:pPr>
      <w:r>
        <w:rPr>
          <w:rFonts w:ascii="Calibri" w:hAnsi="Calibri"/>
        </w:rPr>
        <w:lastRenderedPageBreak/>
        <w:t xml:space="preserve">Con la firma del presente documento il sottoscritto dichiara altresì, </w:t>
      </w:r>
      <w:r>
        <w:rPr>
          <w:rFonts w:ascii="Calibri" w:hAnsi="Calibri"/>
          <w:lang w:eastAsia="ar-SA"/>
        </w:rPr>
        <w:t>ai sensi dell’art. 13 del Regolamento UE n. 2016/679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Pr>
          <w:rFonts w:ascii="Calibri" w:hAnsi="Calibri"/>
          <w:lang w:eastAsia="ar-SA"/>
        </w:rPr>
        <w:t xml:space="preserve">di cui agli artt. 15 e segg. del Regolamento UE n. 2016/679. </w:t>
      </w:r>
    </w:p>
    <w:p w14:paraId="208D0031" w14:textId="01596470" w:rsidR="00607F92" w:rsidRDefault="00607F92" w:rsidP="00A318DB">
      <w:pPr>
        <w:tabs>
          <w:tab w:val="left" w:pos="708"/>
        </w:tabs>
        <w:jc w:val="both"/>
        <w:rPr>
          <w:rFonts w:ascii="Calibri" w:hAnsi="Calibri"/>
          <w:lang w:eastAsia="ar-SA"/>
        </w:rPr>
      </w:pPr>
      <w:r>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 e/o del Comune in nome e per conto del quale la procedura è attivata  per le finalità descritte nell’informativa.</w:t>
      </w:r>
    </w:p>
    <w:p w14:paraId="5C4D2BCB" w14:textId="77777777" w:rsidR="00607F92" w:rsidRDefault="00607F92" w:rsidP="00607F92">
      <w:pPr>
        <w:tabs>
          <w:tab w:val="left" w:pos="708"/>
        </w:tabs>
        <w:rPr>
          <w:rFonts w:ascii="Calibri" w:hAnsi="Calibri"/>
          <w:lang w:eastAsia="ar-SA"/>
        </w:rPr>
      </w:pPr>
    </w:p>
    <w:p w14:paraId="1795FC57" w14:textId="77777777" w:rsidR="00607F92" w:rsidRDefault="00607F92" w:rsidP="00607F92">
      <w:pPr>
        <w:rPr>
          <w:rFonts w:ascii="Calibri" w:hAnsi="Calibri" w:cs="Trebuchet MS"/>
        </w:rPr>
      </w:pPr>
      <w:r>
        <w:rPr>
          <w:rFonts w:ascii="Calibri" w:hAnsi="Calibri" w:cs="Trebuchet MS"/>
        </w:rPr>
        <w:t>______, li _____________</w:t>
      </w:r>
    </w:p>
    <w:p w14:paraId="6FFE572A" w14:textId="77777777" w:rsidR="00607F92" w:rsidRDefault="00607F92" w:rsidP="00607F92">
      <w:pPr>
        <w:ind w:left="4253" w:firstLine="703"/>
        <w:rPr>
          <w:rFonts w:ascii="Calibri" w:hAnsi="Calibri"/>
        </w:rPr>
      </w:pPr>
      <w:r>
        <w:rPr>
          <w:rFonts w:ascii="Calibri" w:hAnsi="Calibri"/>
        </w:rPr>
        <w:t xml:space="preserve"> _______________</w:t>
      </w:r>
    </w:p>
    <w:sectPr w:rsidR="00607F92" w:rsidSect="00A318DB">
      <w:pgSz w:w="11900" w:h="16850"/>
      <w:pgMar w:top="1440" w:right="1440" w:bottom="169"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159268365">
    <w:abstractNumId w:val="12"/>
  </w:num>
  <w:num w:numId="2" w16cid:durableId="246883266">
    <w:abstractNumId w:val="16"/>
  </w:num>
  <w:num w:numId="3" w16cid:durableId="337579039">
    <w:abstractNumId w:val="26"/>
  </w:num>
  <w:num w:numId="4" w16cid:durableId="949387075">
    <w:abstractNumId w:val="25"/>
  </w:num>
  <w:num w:numId="5" w16cid:durableId="156001298">
    <w:abstractNumId w:val="19"/>
  </w:num>
  <w:num w:numId="6" w16cid:durableId="136846178">
    <w:abstractNumId w:val="22"/>
  </w:num>
  <w:num w:numId="7" w16cid:durableId="44178806">
    <w:abstractNumId w:val="5"/>
  </w:num>
  <w:num w:numId="8" w16cid:durableId="211314586">
    <w:abstractNumId w:val="18"/>
  </w:num>
  <w:num w:numId="9" w16cid:durableId="32586477">
    <w:abstractNumId w:val="2"/>
  </w:num>
  <w:num w:numId="10" w16cid:durableId="488248708">
    <w:abstractNumId w:val="9"/>
  </w:num>
  <w:num w:numId="11" w16cid:durableId="952784327">
    <w:abstractNumId w:val="4"/>
  </w:num>
  <w:num w:numId="12" w16cid:durableId="260574776">
    <w:abstractNumId w:val="24"/>
  </w:num>
  <w:num w:numId="13" w16cid:durableId="874777823">
    <w:abstractNumId w:val="6"/>
  </w:num>
  <w:num w:numId="14" w16cid:durableId="511795120">
    <w:abstractNumId w:val="1"/>
  </w:num>
  <w:num w:numId="15" w16cid:durableId="1301690815">
    <w:abstractNumId w:val="14"/>
  </w:num>
  <w:num w:numId="16" w16cid:durableId="693845377">
    <w:abstractNumId w:val="3"/>
  </w:num>
  <w:num w:numId="17" w16cid:durableId="2068722129">
    <w:abstractNumId w:val="10"/>
  </w:num>
  <w:num w:numId="18" w16cid:durableId="2129060">
    <w:abstractNumId w:val="20"/>
  </w:num>
  <w:num w:numId="19" w16cid:durableId="1055078954">
    <w:abstractNumId w:val="11"/>
  </w:num>
  <w:num w:numId="20" w16cid:durableId="1735009347">
    <w:abstractNumId w:val="23"/>
  </w:num>
  <w:num w:numId="21" w16cid:durableId="760027529">
    <w:abstractNumId w:val="21"/>
  </w:num>
  <w:num w:numId="22" w16cid:durableId="959729496">
    <w:abstractNumId w:val="15"/>
  </w:num>
  <w:num w:numId="23" w16cid:durableId="1305087346">
    <w:abstractNumId w:val="17"/>
  </w:num>
  <w:num w:numId="24" w16cid:durableId="956983450">
    <w:abstractNumId w:val="7"/>
  </w:num>
  <w:num w:numId="25" w16cid:durableId="6086643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0238410">
    <w:abstractNumId w:val="8"/>
  </w:num>
  <w:num w:numId="27" w16cid:durableId="8008086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1D5B"/>
    <w:rsid w:val="00124CF5"/>
    <w:rsid w:val="0012602B"/>
    <w:rsid w:val="001420B0"/>
    <w:rsid w:val="001612C9"/>
    <w:rsid w:val="00184DD0"/>
    <w:rsid w:val="001B2CCE"/>
    <w:rsid w:val="0020076E"/>
    <w:rsid w:val="00216C8F"/>
    <w:rsid w:val="002535D7"/>
    <w:rsid w:val="002565AD"/>
    <w:rsid w:val="00257145"/>
    <w:rsid w:val="00281A7D"/>
    <w:rsid w:val="002E51AC"/>
    <w:rsid w:val="002F073F"/>
    <w:rsid w:val="00316A7E"/>
    <w:rsid w:val="00406F38"/>
    <w:rsid w:val="00411137"/>
    <w:rsid w:val="00444AB8"/>
    <w:rsid w:val="00451479"/>
    <w:rsid w:val="00475D76"/>
    <w:rsid w:val="004E5644"/>
    <w:rsid w:val="00500627"/>
    <w:rsid w:val="005029FF"/>
    <w:rsid w:val="005040A1"/>
    <w:rsid w:val="00505836"/>
    <w:rsid w:val="0051401B"/>
    <w:rsid w:val="005401D0"/>
    <w:rsid w:val="005723A5"/>
    <w:rsid w:val="005B46AA"/>
    <w:rsid w:val="005D70D7"/>
    <w:rsid w:val="005D759D"/>
    <w:rsid w:val="00607F92"/>
    <w:rsid w:val="00627C11"/>
    <w:rsid w:val="0066584A"/>
    <w:rsid w:val="00694B3F"/>
    <w:rsid w:val="006C0407"/>
    <w:rsid w:val="006F1D43"/>
    <w:rsid w:val="00724383"/>
    <w:rsid w:val="00725C0B"/>
    <w:rsid w:val="0076125F"/>
    <w:rsid w:val="00772472"/>
    <w:rsid w:val="007831A2"/>
    <w:rsid w:val="00794D91"/>
    <w:rsid w:val="007E5F0C"/>
    <w:rsid w:val="008031FA"/>
    <w:rsid w:val="00857C34"/>
    <w:rsid w:val="008617FA"/>
    <w:rsid w:val="008F15E6"/>
    <w:rsid w:val="00912457"/>
    <w:rsid w:val="0096561C"/>
    <w:rsid w:val="009715EC"/>
    <w:rsid w:val="009B566E"/>
    <w:rsid w:val="009D6537"/>
    <w:rsid w:val="00A037BC"/>
    <w:rsid w:val="00A03D40"/>
    <w:rsid w:val="00A318DB"/>
    <w:rsid w:val="00A72770"/>
    <w:rsid w:val="00A76C29"/>
    <w:rsid w:val="00A83BDB"/>
    <w:rsid w:val="00AC103B"/>
    <w:rsid w:val="00AD28E7"/>
    <w:rsid w:val="00AE0ADC"/>
    <w:rsid w:val="00B6194A"/>
    <w:rsid w:val="00B62432"/>
    <w:rsid w:val="00B70A27"/>
    <w:rsid w:val="00BA544F"/>
    <w:rsid w:val="00C04545"/>
    <w:rsid w:val="00C272F6"/>
    <w:rsid w:val="00C96C0A"/>
    <w:rsid w:val="00CA1608"/>
    <w:rsid w:val="00CB62F0"/>
    <w:rsid w:val="00CC78B5"/>
    <w:rsid w:val="00CF1CDF"/>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1541895597">
      <w:bodyDiv w:val="1"/>
      <w:marLeft w:val="0"/>
      <w:marRight w:val="0"/>
      <w:marTop w:val="0"/>
      <w:marBottom w:val="0"/>
      <w:divBdr>
        <w:top w:val="none" w:sz="0" w:space="0" w:color="auto"/>
        <w:left w:val="none" w:sz="0" w:space="0" w:color="auto"/>
        <w:bottom w:val="none" w:sz="0" w:space="0" w:color="auto"/>
        <w:right w:val="none" w:sz="0" w:space="0" w:color="auto"/>
      </w:divBdr>
    </w:div>
    <w:div w:id="1921519494">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3771</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Chiara Gregorini</cp:lastModifiedBy>
  <cp:revision>3</cp:revision>
  <cp:lastPrinted>2023-12-21T09:39:00Z</cp:lastPrinted>
  <dcterms:created xsi:type="dcterms:W3CDTF">2024-03-11T10:30:00Z</dcterms:created>
  <dcterms:modified xsi:type="dcterms:W3CDTF">2024-05-14T04:45:00Z</dcterms:modified>
</cp:coreProperties>
</file>